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B928A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E016E8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7FA2C4D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943"/>
        <w:gridCol w:w="1134"/>
        <w:gridCol w:w="1559"/>
        <w:gridCol w:w="1877"/>
        <w:gridCol w:w="3368"/>
      </w:tblGrid>
      <w:tr w:rsidR="00C915E4" w:rsidRPr="00E34186" w14:paraId="2A7A6D8E" w14:textId="77777777" w:rsidTr="00E34186">
        <w:tc>
          <w:tcPr>
            <w:tcW w:w="10881" w:type="dxa"/>
            <w:gridSpan w:val="5"/>
          </w:tcPr>
          <w:p w14:paraId="33825818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5D01110" w14:textId="77777777" w:rsidTr="00D41AE9">
        <w:trPr>
          <w:trHeight w:val="2631"/>
        </w:trPr>
        <w:tc>
          <w:tcPr>
            <w:tcW w:w="4077" w:type="dxa"/>
            <w:gridSpan w:val="2"/>
            <w:vAlign w:val="center"/>
          </w:tcPr>
          <w:p w14:paraId="35C9BC7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4F55C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99A9081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19A67D3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231E13A7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6804" w:type="dxa"/>
            <w:gridSpan w:val="3"/>
            <w:vAlign w:val="center"/>
          </w:tcPr>
          <w:p w14:paraId="53E4A663" w14:textId="79432893" w:rsidR="00C915E4" w:rsidRPr="00D41AE9" w:rsidRDefault="00D41AE9" w:rsidP="00D41AE9">
            <w:pPr>
              <w:pStyle w:val="berschrift1"/>
              <w:jc w:val="right"/>
              <w:rPr>
                <w:sz w:val="56"/>
                <w:szCs w:val="56"/>
              </w:rPr>
            </w:pPr>
            <w:r w:rsidRPr="00D41AE9">
              <w:rPr>
                <w:sz w:val="56"/>
                <w:szCs w:val="56"/>
              </w:rPr>
              <w:t>Anzahlungsrechnung</w:t>
            </w:r>
          </w:p>
        </w:tc>
      </w:tr>
      <w:tr w:rsidR="00D41AE9" w:rsidRPr="00E34186" w14:paraId="5A02962F" w14:textId="77777777" w:rsidTr="00DC3F2E">
        <w:trPr>
          <w:trHeight w:val="853"/>
        </w:trPr>
        <w:tc>
          <w:tcPr>
            <w:tcW w:w="2943" w:type="dxa"/>
          </w:tcPr>
          <w:p w14:paraId="26789BB6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7BFA5FAB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F35190F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693" w:type="dxa"/>
            <w:gridSpan w:val="2"/>
          </w:tcPr>
          <w:p w14:paraId="430F2AB1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7E5A4C3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FEEAC38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877" w:type="dxa"/>
          </w:tcPr>
          <w:p w14:paraId="0251E951" w14:textId="77777777" w:rsidR="00D41AE9" w:rsidRPr="00E34186" w:rsidRDefault="00D41AE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1B707D67" w14:textId="77777777" w:rsidR="00D41AE9" w:rsidRPr="00C915E4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5879C01" w14:textId="77777777" w:rsidR="00D41AE9" w:rsidRPr="00E34186" w:rsidRDefault="00D41AE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7E78BD0F" w14:textId="77777777" w:rsidR="00D41AE9" w:rsidRPr="00E34186" w:rsidRDefault="00D41AE9" w:rsidP="00DC3F2E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78F9DB76" w14:textId="77777777" w:rsidR="00D41AE9" w:rsidRPr="00C915E4" w:rsidRDefault="00D41AE9" w:rsidP="00DC3F2E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2465372E" w14:textId="77777777" w:rsidR="00D41AE9" w:rsidRPr="00E34186" w:rsidRDefault="00D41AE9" w:rsidP="00DC3F2E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04864F0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455193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2FB423A6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0FA75DEC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CC86FA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06FECB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0D86E1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0A051545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000DBD8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2A2CB1A2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5BC8F9F" w14:textId="77777777" w:rsidTr="00E34186">
        <w:trPr>
          <w:trHeight w:val="1467"/>
        </w:trPr>
        <w:tc>
          <w:tcPr>
            <w:tcW w:w="993" w:type="dxa"/>
          </w:tcPr>
          <w:p w14:paraId="22CAE9D6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5D797053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16D6FD7A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50C700E5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7D7A274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5241EA0B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6DDEA89E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60D5142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1F797C8" w14:textId="4D81BDC3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D41AE9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2869A29" w14:textId="44DE661A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D41AE9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1B1E02C5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6973D0CC" w14:textId="22FFBC34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6F3A53A9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695CFF2E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2FB669B8" w14:textId="40236F8C" w:rsidR="00277DC4" w:rsidRPr="00E34186" w:rsidRDefault="00D41AE9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60A9216A" wp14:editId="2A7B20F5">
                  <wp:extent cx="740410" cy="740410"/>
                  <wp:effectExtent l="0" t="0" r="0" b="0"/>
                  <wp:docPr id="922042423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0281CD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2BA87175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05024D57" w14:textId="77777777" w:rsidR="00AC2529" w:rsidRDefault="00AC2529">
      <w:pPr>
        <w:rPr>
          <w:sz w:val="26"/>
          <w:szCs w:val="26"/>
          <w:lang w:val="de-AT"/>
        </w:rPr>
      </w:pPr>
    </w:p>
    <w:p w14:paraId="673B2D36" w14:textId="61A7FF84" w:rsidR="00E44788" w:rsidRPr="00AC2529" w:rsidRDefault="00AC2529">
      <w:pPr>
        <w:rPr>
          <w:sz w:val="26"/>
          <w:szCs w:val="26"/>
        </w:rPr>
      </w:pPr>
      <w:r>
        <w:rPr>
          <w:sz w:val="26"/>
          <w:szCs w:val="26"/>
        </w:rPr>
        <w:t>I</w:t>
      </w:r>
      <w:r w:rsidR="00895149">
        <w:rPr>
          <w:sz w:val="26"/>
          <w:szCs w:val="26"/>
        </w:rPr>
        <w:t xml:space="preserve">hre buchhaltungsrelevanten Dokumente sind im Falle einer Steuerprüfung nur dann hieb- und stichfest, wenn Sie nachweisen können, </w:t>
      </w:r>
      <w:r w:rsidR="00895149">
        <w:rPr>
          <w:b/>
          <w:sz w:val="26"/>
          <w:szCs w:val="26"/>
        </w:rPr>
        <w:t xml:space="preserve">dass Sie keine nachträglichen Änderungen daran </w:t>
      </w:r>
      <w:proofErr w:type="spellStart"/>
      <w:r w:rsidR="00895149">
        <w:rPr>
          <w:b/>
          <w:sz w:val="26"/>
          <w:szCs w:val="26"/>
        </w:rPr>
        <w:t>unprotokolliert</w:t>
      </w:r>
      <w:proofErr w:type="spellEnd"/>
      <w:r w:rsidR="00895149">
        <w:rPr>
          <w:b/>
          <w:sz w:val="26"/>
          <w:szCs w:val="26"/>
        </w:rPr>
        <w:t xml:space="preserve"> vorgenommen haben (Manipulationssicherheit - </w:t>
      </w:r>
      <w:r w:rsidR="00895149">
        <w:rPr>
          <w:sz w:val="26"/>
          <w:szCs w:val="26"/>
        </w:rPr>
        <w:t xml:space="preserve">§ 131 Abs. 1 Z. 1 </w:t>
      </w:r>
      <w:proofErr w:type="spellStart"/>
      <w:r w:rsidR="00895149">
        <w:rPr>
          <w:sz w:val="26"/>
          <w:szCs w:val="26"/>
        </w:rPr>
        <w:t>lit</w:t>
      </w:r>
      <w:proofErr w:type="spellEnd"/>
      <w:r w:rsidR="00895149">
        <w:rPr>
          <w:sz w:val="26"/>
          <w:szCs w:val="26"/>
        </w:rPr>
        <w:t>. b der österreichischen Bundesabgabenordnung, kurz BAO).</w:t>
      </w:r>
    </w:p>
    <w:p w14:paraId="644259BD" w14:textId="77777777" w:rsidR="00E44788" w:rsidRDefault="00E44788">
      <w:pPr>
        <w:rPr>
          <w:sz w:val="26"/>
          <w:szCs w:val="26"/>
        </w:rPr>
      </w:pPr>
    </w:p>
    <w:p w14:paraId="6079A1CB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3540C56F" w14:textId="77777777" w:rsidR="00E44788" w:rsidRDefault="00E44788">
      <w:pPr>
        <w:rPr>
          <w:sz w:val="18"/>
          <w:szCs w:val="18"/>
        </w:rPr>
      </w:pPr>
    </w:p>
    <w:p w14:paraId="10E30141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FB3CA7D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5F6C203C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21D7D5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505DF00F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ECF428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3038B93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0B257FD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8A547C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7C032E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636DA0E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140C3B66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3C291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44F824F" w14:textId="77777777" w:rsidR="00E44788" w:rsidRDefault="00E44788">
      <w:pPr>
        <w:rPr>
          <w:sz w:val="20"/>
          <w:szCs w:val="20"/>
        </w:rPr>
      </w:pPr>
    </w:p>
    <w:p w14:paraId="6946EAC3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A85B2" w14:textId="77777777" w:rsidR="004374D5" w:rsidRDefault="004374D5">
      <w:pPr>
        <w:spacing w:line="240" w:lineRule="auto"/>
      </w:pPr>
      <w:r>
        <w:separator/>
      </w:r>
    </w:p>
  </w:endnote>
  <w:endnote w:type="continuationSeparator" w:id="0">
    <w:p w14:paraId="70EBBBC9" w14:textId="77777777" w:rsidR="004374D5" w:rsidRDefault="004374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149C82FC-C15F-4C02-A575-2BD7428A5B34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70AA725B-A128-4C4E-AD3C-A67FCB48224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29CC2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9D1E2" w14:textId="347906EB" w:rsidR="00E44788" w:rsidRDefault="00D41AE9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1AA8F95" wp14:editId="5D23762A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488E05C4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9C5A39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E21C58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0A4891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332B18A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75DC9D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0413EFC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BE3710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F72EB9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6C3AFA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C3595C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2EC07293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7F8458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A90E50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23AEF6D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A41547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7529E2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0789B26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0B7FFCB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ACF711" w14:textId="77777777" w:rsidR="004374D5" w:rsidRDefault="004374D5">
      <w:pPr>
        <w:spacing w:line="240" w:lineRule="auto"/>
      </w:pPr>
      <w:r>
        <w:separator/>
      </w:r>
    </w:p>
  </w:footnote>
  <w:footnote w:type="continuationSeparator" w:id="0">
    <w:p w14:paraId="79C3BC27" w14:textId="77777777" w:rsidR="004374D5" w:rsidRDefault="004374D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72241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56B9D2BB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C2DC9" w14:textId="45491204" w:rsidR="00E44788" w:rsidRDefault="00D41AE9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178741BA" wp14:editId="51A86C2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D51FBA" w14:textId="30078361" w:rsidR="00E44788" w:rsidRDefault="00D41AE9">
    <w:r>
      <w:rPr>
        <w:noProof/>
      </w:rPr>
      <w:drawing>
        <wp:anchor distT="114300" distB="114300" distL="114300" distR="114300" simplePos="0" relativeHeight="251657728" behindDoc="0" locked="0" layoutInCell="1" allowOverlap="1" wp14:anchorId="3AF12F26" wp14:editId="4109CCE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2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AE9"/>
    <w:rsid w:val="0003164D"/>
    <w:rsid w:val="00066F2C"/>
    <w:rsid w:val="00277DC4"/>
    <w:rsid w:val="004374D5"/>
    <w:rsid w:val="004547FC"/>
    <w:rsid w:val="00705069"/>
    <w:rsid w:val="00731125"/>
    <w:rsid w:val="00895149"/>
    <w:rsid w:val="00A0050E"/>
    <w:rsid w:val="00AC2529"/>
    <w:rsid w:val="00C915E4"/>
    <w:rsid w:val="00D41AE9"/>
    <w:rsid w:val="00DC3F2E"/>
    <w:rsid w:val="00E34186"/>
    <w:rsid w:val="00E44788"/>
    <w:rsid w:val="00EC7C42"/>
    <w:rsid w:val="00FE0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CC966"/>
  <w15:docId w15:val="{6C5A3E72-F14C-46B8-869B-0011B4AFF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206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2025-10-02T10:07:00Z</dcterms:created>
  <dcterms:modified xsi:type="dcterms:W3CDTF">2025-10-10T09:25:00Z</dcterms:modified>
</cp:coreProperties>
</file>